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1C5E">
      <w:pPr>
        <w:widowControl/>
        <w:spacing w:before="100" w:beforeAutospacing="1" w:after="100" w:afterAutospacing="1"/>
        <w:ind w:left="482" w:hanging="482" w:hangingChars="100"/>
        <w:jc w:val="left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48"/>
          <w:szCs w:val="48"/>
        </w:rPr>
        <w:t>北京外研社国际会议中心有限公司</w:t>
      </w:r>
      <w:r>
        <w:rPr>
          <w:rFonts w:hint="eastAsia" w:ascii="宋体" w:hAnsi="宋体" w:eastAsia="宋体" w:cs="宋体"/>
          <w:b/>
          <w:bCs/>
          <w:kern w:val="36"/>
          <w:sz w:val="48"/>
          <w:szCs w:val="48"/>
        </w:rPr>
        <w:t>康乐楼三层南侧会议室装修</w:t>
      </w:r>
      <w:r>
        <w:rPr>
          <w:rFonts w:ascii="宋体" w:hAnsi="宋体" w:eastAsia="宋体" w:cs="宋体"/>
          <w:b/>
          <w:bCs/>
          <w:kern w:val="36"/>
          <w:sz w:val="48"/>
          <w:szCs w:val="48"/>
        </w:rPr>
        <w:t xml:space="preserve">工程比选公告 </w:t>
      </w:r>
    </w:p>
    <w:p w14:paraId="788888B8"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北京外研社国际会议中心有限公司（以下简称：会议中心）对康乐三层南侧会议室装修工程进行比选，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邀请符合相应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资质</w:t>
      </w:r>
      <w:r>
        <w:rPr>
          <w:rFonts w:hint="eastAsia" w:ascii="宋体" w:hAnsi="宋体" w:eastAsia="宋体" w:cs="宋体"/>
          <w:kern w:val="0"/>
          <w:sz w:val="24"/>
          <w:szCs w:val="24"/>
        </w:rPr>
        <w:t>资格的单位前来比选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28F2053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项目名称：北京外研社国际会议中心有限公司康乐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三层南侧会议室装修工程</w:t>
      </w:r>
    </w:p>
    <w:p w14:paraId="67BFBB84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项目编号：250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-0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</w:p>
    <w:p w14:paraId="4189A64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 采购服务内容：根据现场勘探甲方要求与工程量清单（详见后附表1）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进行的会议室装修</w:t>
      </w:r>
    </w:p>
    <w:p w14:paraId="58BD884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 承包方式：包工包料</w:t>
      </w:r>
    </w:p>
    <w:p w14:paraId="7A22D1E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 工程造价：控制价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29.5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</w:t>
      </w:r>
    </w:p>
    <w:p w14:paraId="24DA91C3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 项目周期：发出邀请至竣工验收周期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天</w:t>
      </w:r>
    </w:p>
    <w:p w14:paraId="7016A46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 合格比选人要求：</w:t>
      </w:r>
    </w:p>
    <w:p w14:paraId="2FADF6F5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1）在中华人民共和国境内，依照《中华人民共和国公司法》注册的、具有独立法人资格的施工单位；</w:t>
      </w:r>
    </w:p>
    <w:p w14:paraId="3FE7F271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2）提供有效的企业法人营业执照、税务登记证、组织机构代码证，如三证合一只需提供营业执照；</w:t>
      </w:r>
    </w:p>
    <w:p w14:paraId="404C9FEF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3）具有履行合同所必需的设备和专业技术能力；</w:t>
      </w:r>
    </w:p>
    <w:p w14:paraId="56A06738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4）近三年内在经营活动中没有重大违法记录；</w:t>
      </w:r>
    </w:p>
    <w:p w14:paraId="62A4AF8D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5）具有建筑装饰装修工程专业承包资质贰级（含）以上资质及有效的安全生产许可证；</w:t>
      </w:r>
    </w:p>
    <w:p w14:paraId="62EF96C0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6）投标人拟派项目经理须具备建筑工程专业贰级（含）以上注册建造师执业资格；</w:t>
      </w:r>
    </w:p>
    <w:p w14:paraId="1C773E7C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7）提供一般纳税人的资质证明；</w:t>
      </w:r>
    </w:p>
    <w:p w14:paraId="25A4E2C1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8）法律、行政法规规定的其他条件；</w:t>
      </w:r>
    </w:p>
    <w:p w14:paraId="419BD96F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9）本项目不接受联合体比选。</w:t>
      </w:r>
    </w:p>
    <w:p w14:paraId="12F1509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 比选文件领取</w:t>
      </w:r>
    </w:p>
    <w:p w14:paraId="4EAC8AF7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1）时间：2025年08月04日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时30分至1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 时30 分</w:t>
      </w:r>
    </w:p>
    <w:p w14:paraId="4C5BF9BA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2）地点：北京市大兴区创新路2号会议中心办公区工程部办公室</w:t>
      </w:r>
    </w:p>
    <w:p w14:paraId="7F881FCB"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3）提交资料：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企业营业执照副本、资质证书、邀请书回执、法人授权委托书原件、被授权人的身份证原件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（以上资格文件现场提交均需携带复印件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复印件加盖公司公章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；或者将上述文件原件进行彩色扫描后合并成一个PDF文件并以“公司名称+项目名称”命名发送至联系人邮箱领取电子比选文件）。</w:t>
      </w:r>
    </w:p>
    <w:p w14:paraId="2438BD0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9. 勘探现场时间：2025年08月04日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时30分至15 时30分</w:t>
      </w:r>
    </w:p>
    <w:p w14:paraId="2FB8D9B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10. 比选文件递交时间：2025年08月11日1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00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分（不接受逾期送达的文件）</w:t>
      </w:r>
    </w:p>
    <w:p w14:paraId="6184F3F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11. 比选文件递交地点：会议中心办公区工程部办公室</w:t>
      </w:r>
    </w:p>
    <w:p w14:paraId="4490CE5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地址：北京市大兴区创新路2号</w:t>
      </w:r>
    </w:p>
    <w:p w14:paraId="024961A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联系人：张树友 </w:t>
      </w:r>
    </w:p>
    <w:p w14:paraId="543459C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电话：13611179649 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</w:p>
    <w:p w14:paraId="7763EDE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邮箱：zhangshuyou_hyzx@fltrp.com</w:t>
      </w:r>
    </w:p>
    <w:p w14:paraId="4FAB590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4"/>
        </w:rPr>
        <w:t xml:space="preserve"> 202</w:t>
      </w:r>
      <w:r>
        <w:rPr>
          <w:rFonts w:hint="eastAsia" w:ascii="Times New Roman" w:hAnsi="Times New Roman" w:eastAsia="宋体" w:cs="Times New Roman"/>
          <w:kern w:val="0"/>
          <w:sz w:val="28"/>
          <w:szCs w:val="24"/>
        </w:rPr>
        <w:t>5年08月01日</w:t>
      </w:r>
    </w:p>
    <w:p w14:paraId="19FF6628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376092" w:themeColor="accent1" w:themeShade="BF"/>
    </w:rPr>
  </w:style>
  <w:style w:type="paragraph" w:customStyle="1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5"/>
    <w:link w:val="12"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2025-08-01T10:41:00Z</dcterms:created>
  <dc:creator>张树友</dc:creator>
  <cp:lastModifiedBy>iPhone</cp:lastModifiedBy>
  <dcterms:modified xsi:type="dcterms:W3CDTF">2025-08-01T14:18:59Z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61A9ABD184973C93265B8C68E7DE5B8A_31</vt:lpwstr>
  </property>
  <property fmtid="{D5CDD505-2E9C-101B-9397-08002B2CF9AE}" pid="3" name="KSOProductBuildVer">
    <vt:lpwstr>2052-12.29.0</vt:lpwstr>
  </property>
</Properties>
</file>